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8D19F" w14:textId="77777777" w:rsidR="000A402C" w:rsidRDefault="000A402C">
      <w:pPr>
        <w:spacing w:line="240" w:lineRule="auto"/>
        <w:ind w:left="566"/>
        <w:rPr>
          <w:sz w:val="20"/>
          <w:szCs w:val="20"/>
        </w:rPr>
      </w:pPr>
      <w:bookmarkStart w:id="0" w:name="_GoBack"/>
      <w:bookmarkEnd w:id="0"/>
    </w:p>
    <w:p w14:paraId="434EA098" w14:textId="77777777" w:rsidR="000A402C" w:rsidRDefault="0042191C">
      <w:pPr>
        <w:spacing w:line="240" w:lineRule="auto"/>
        <w:ind w:left="566"/>
        <w:rPr>
          <w:b/>
          <w:sz w:val="64"/>
          <w:szCs w:val="64"/>
        </w:rPr>
      </w:pPr>
      <w:r>
        <w:rPr>
          <w:b/>
          <w:sz w:val="64"/>
          <w:szCs w:val="64"/>
        </w:rPr>
        <w:t>Бриф на разработку</w:t>
      </w:r>
    </w:p>
    <w:p w14:paraId="3A73CD59" w14:textId="77777777" w:rsidR="000A402C" w:rsidRDefault="000A402C">
      <w:pPr>
        <w:spacing w:line="240" w:lineRule="auto"/>
        <w:ind w:left="566"/>
        <w:rPr>
          <w:b/>
          <w:sz w:val="20"/>
          <w:szCs w:val="20"/>
        </w:rPr>
      </w:pPr>
    </w:p>
    <w:p w14:paraId="079998EA" w14:textId="77777777" w:rsidR="000A402C" w:rsidRDefault="0042191C">
      <w:pPr>
        <w:spacing w:line="240" w:lineRule="auto"/>
        <w:ind w:left="566"/>
        <w:rPr>
          <w:b/>
          <w:sz w:val="24"/>
          <w:szCs w:val="24"/>
        </w:rPr>
      </w:pPr>
      <w:r>
        <w:rPr>
          <w:sz w:val="24"/>
          <w:szCs w:val="24"/>
        </w:rPr>
        <w:t>Данный опросный лист поможет более четко понять цели и задачи Вашего проекта</w:t>
      </w:r>
      <w:r>
        <w:rPr>
          <w:sz w:val="24"/>
          <w:szCs w:val="24"/>
        </w:rPr>
        <w:br/>
        <w:t xml:space="preserve">Заполненный бриф отправьте почту </w:t>
      </w:r>
      <w:r>
        <w:rPr>
          <w:b/>
          <w:sz w:val="24"/>
          <w:szCs w:val="24"/>
        </w:rPr>
        <w:t>support@softmg.ru</w:t>
      </w:r>
    </w:p>
    <w:p w14:paraId="2A8C0AB9" w14:textId="77777777" w:rsidR="000A402C" w:rsidRDefault="000A402C">
      <w:pPr>
        <w:spacing w:line="240" w:lineRule="auto"/>
        <w:rPr>
          <w:sz w:val="20"/>
          <w:szCs w:val="20"/>
        </w:rPr>
      </w:pPr>
    </w:p>
    <w:p w14:paraId="59841A25" w14:textId="77777777" w:rsidR="000A402C" w:rsidRDefault="0042191C">
      <w:pPr>
        <w:keepNext/>
        <w:keepLines/>
        <w:spacing w:line="240" w:lineRule="auto"/>
        <w:ind w:left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Контактная информация</w:t>
      </w:r>
    </w:p>
    <w:p w14:paraId="3BEBED76" w14:textId="77777777" w:rsidR="000A402C" w:rsidRDefault="000A402C">
      <w:pPr>
        <w:spacing w:line="240" w:lineRule="auto"/>
        <w:ind w:left="708"/>
        <w:jc w:val="both"/>
        <w:rPr>
          <w:b/>
          <w:sz w:val="20"/>
          <w:szCs w:val="20"/>
        </w:rPr>
      </w:pPr>
    </w:p>
    <w:tbl>
      <w:tblPr>
        <w:tblStyle w:val="ab"/>
        <w:tblW w:w="10665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4215"/>
        <w:gridCol w:w="6450"/>
      </w:tblGrid>
      <w:tr w:rsidR="000A402C" w14:paraId="628D6C06" w14:textId="77777777">
        <w:trPr>
          <w:trHeight w:val="615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501908C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компании, ссылка на сайт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08132C0C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2D2BBBFF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6760DB3" w14:textId="77777777" w:rsidR="000A402C" w:rsidRDefault="0042191C">
            <w:pPr>
              <w:widowControl w:val="0"/>
              <w:spacing w:line="240" w:lineRule="auto"/>
              <w:rPr>
                <w:color w:val="80808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Контактное лицо, должность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59F87EF7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2C559F8F" w14:textId="77777777">
        <w:trPr>
          <w:trHeight w:val="61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01D7FF8E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почта, телефон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56739CDD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57B4505D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BD6F030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и ориентировочный бюджет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2FC946F7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B7BE96F" w14:textId="77777777" w:rsidR="000A402C" w:rsidRDefault="000A402C">
      <w:pPr>
        <w:keepNext/>
        <w:keepLines/>
        <w:spacing w:line="240" w:lineRule="auto"/>
        <w:ind w:left="566"/>
        <w:rPr>
          <w:sz w:val="20"/>
          <w:szCs w:val="20"/>
        </w:rPr>
      </w:pPr>
    </w:p>
    <w:p w14:paraId="1BB72583" w14:textId="77777777" w:rsidR="000A402C" w:rsidRDefault="0042191C">
      <w:pPr>
        <w:keepNext/>
        <w:keepLines/>
        <w:spacing w:line="240" w:lineRule="auto"/>
        <w:ind w:left="708"/>
        <w:rPr>
          <w:b/>
          <w:sz w:val="36"/>
          <w:szCs w:val="36"/>
        </w:rPr>
      </w:pPr>
      <w:r>
        <w:rPr>
          <w:b/>
          <w:sz w:val="36"/>
          <w:szCs w:val="36"/>
        </w:rPr>
        <w:t>Структура и функциональность</w:t>
      </w:r>
    </w:p>
    <w:p w14:paraId="5C26D26D" w14:textId="77777777" w:rsidR="000A402C" w:rsidRDefault="000A402C">
      <w:pPr>
        <w:keepNext/>
        <w:keepLines/>
        <w:spacing w:line="240" w:lineRule="auto"/>
        <w:ind w:left="566"/>
        <w:rPr>
          <w:b/>
          <w:sz w:val="20"/>
          <w:szCs w:val="20"/>
        </w:rPr>
      </w:pPr>
    </w:p>
    <w:tbl>
      <w:tblPr>
        <w:tblStyle w:val="ac"/>
        <w:tblW w:w="10665" w:type="dxa"/>
        <w:tblInd w:w="7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5"/>
        <w:gridCol w:w="6450"/>
      </w:tblGrid>
      <w:tr w:rsidR="000A402C" w14:paraId="1DF7A98A" w14:textId="77777777">
        <w:trPr>
          <w:trHeight w:val="225"/>
        </w:trPr>
        <w:tc>
          <w:tcPr>
            <w:tcW w:w="4215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58639682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страницы и разделы планируются у проекта?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7F91DD2D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9DF1364" w14:textId="77777777" w:rsidR="000A402C" w:rsidRPr="002C78E7" w:rsidRDefault="000A402C">
            <w:pPr>
              <w:widowControl w:val="0"/>
              <w:spacing w:line="240" w:lineRule="auto"/>
              <w:ind w:left="566"/>
              <w:rPr>
                <w:sz w:val="20"/>
                <w:szCs w:val="20"/>
                <w:lang w:val="ru-RU"/>
              </w:rPr>
            </w:pPr>
          </w:p>
        </w:tc>
      </w:tr>
      <w:tr w:rsidR="000A402C" w14:paraId="06247052" w14:textId="77777777">
        <w:trPr>
          <w:trHeight w:val="58"/>
        </w:trPr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12FCE2D" w14:textId="77777777" w:rsidR="000A402C" w:rsidRDefault="0042191C">
            <w:pPr>
              <w:widowControl w:val="0"/>
              <w:spacing w:line="240" w:lineRule="auto"/>
              <w:rPr>
                <w:color w:val="808080"/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Планируется ли на сайте каталог? Какая предполагается структура каталога и сколько позиций в каталоге?</w:t>
            </w:r>
          </w:p>
        </w:tc>
        <w:tc>
          <w:tcPr>
            <w:tcW w:w="6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62057348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76D1C8F9" w14:textId="77777777">
        <w:trPr>
          <w:trHeight w:val="58"/>
        </w:trPr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EF5A120" w14:textId="77777777" w:rsidR="000A402C" w:rsidRDefault="0042191C">
            <w:pPr>
              <w:widowControl w:val="0"/>
              <w:spacing w:line="240" w:lineRule="auto"/>
              <w:rPr>
                <w:color w:val="808080"/>
                <w:sz w:val="20"/>
                <w:szCs w:val="20"/>
              </w:rPr>
            </w:pPr>
            <w:r>
              <w:rPr>
                <w:sz w:val="20"/>
                <w:szCs w:val="20"/>
              </w:rPr>
              <w:t>Нужен ли перенос контента с текущего сайта? Что нужно перенести?</w:t>
            </w:r>
          </w:p>
        </w:tc>
        <w:tc>
          <w:tcPr>
            <w:tcW w:w="6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70333053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37D63FE0" w14:textId="77777777">
        <w:trPr>
          <w:trHeight w:val="58"/>
        </w:trPr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917FD27" w14:textId="236A133A" w:rsidR="000A402C" w:rsidRPr="006530DC" w:rsidRDefault="009261B3">
            <w:pPr>
              <w:widowControl w:val="0"/>
              <w:spacing w:line="240" w:lineRule="auto"/>
              <w:rPr>
                <w:color w:val="80808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Требуется ли л</w:t>
            </w:r>
            <w:r w:rsidR="006530DC" w:rsidRPr="006530DC">
              <w:rPr>
                <w:sz w:val="20"/>
                <w:szCs w:val="20"/>
                <w:lang w:val="ru-RU"/>
              </w:rPr>
              <w:t>ичный кабинет, корзина</w:t>
            </w:r>
          </w:p>
        </w:tc>
        <w:tc>
          <w:tcPr>
            <w:tcW w:w="6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5857B561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2D9FCB38" w14:textId="77777777">
        <w:trPr>
          <w:trHeight w:val="58"/>
        </w:trPr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15D54F5" w14:textId="77777777" w:rsidR="000A402C" w:rsidRDefault="0042191C">
            <w:pPr>
              <w:widowControl w:val="0"/>
              <w:spacing w:line="240" w:lineRule="auto"/>
              <w:rPr>
                <w:color w:val="808080"/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ли пожелания по выбору системы администрирования сайта? (CMS/</w:t>
            </w:r>
            <w:proofErr w:type="spellStart"/>
            <w:r>
              <w:rPr>
                <w:sz w:val="20"/>
                <w:szCs w:val="20"/>
              </w:rPr>
              <w:t>фреймворк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64911A03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095AE985" w14:textId="77777777">
        <w:trPr>
          <w:trHeight w:val="58"/>
        </w:trPr>
        <w:tc>
          <w:tcPr>
            <w:tcW w:w="42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643ECEC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Есть необходимость интеграции с внешними системами? Просьба указать точные названия сервисов. </w:t>
            </w:r>
            <w:r>
              <w:rPr>
                <w:sz w:val="20"/>
                <w:szCs w:val="20"/>
              </w:rPr>
              <w:br/>
            </w:r>
          </w:p>
          <w:p w14:paraId="56E501CF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Например: </w:t>
            </w:r>
            <w:proofErr w:type="spellStart"/>
            <w:r>
              <w:rPr>
                <w:sz w:val="20"/>
                <w:szCs w:val="20"/>
              </w:rPr>
              <w:t>Google</w:t>
            </w:r>
            <w:proofErr w:type="spellEnd"/>
            <w:r>
              <w:rPr>
                <w:sz w:val="20"/>
                <w:szCs w:val="20"/>
              </w:rPr>
              <w:t xml:space="preserve"> Аналитика, </w:t>
            </w:r>
            <w:proofErr w:type="spellStart"/>
            <w:r>
              <w:rPr>
                <w:sz w:val="20"/>
                <w:szCs w:val="20"/>
              </w:rPr>
              <w:t>Эквайринг</w:t>
            </w:r>
            <w:proofErr w:type="spellEnd"/>
            <w:r>
              <w:rPr>
                <w:sz w:val="20"/>
                <w:szCs w:val="20"/>
              </w:rPr>
              <w:t xml:space="preserve">,  1С Предприятие 8.2, 1С:CRM, 1С Альфа-Авто 4.0, SAP, </w:t>
            </w:r>
            <w:proofErr w:type="spellStart"/>
            <w:r>
              <w:rPr>
                <w:sz w:val="20"/>
                <w:szCs w:val="20"/>
              </w:rPr>
              <w:t>Navision</w:t>
            </w:r>
            <w:proofErr w:type="spellEnd"/>
            <w:r>
              <w:rPr>
                <w:sz w:val="20"/>
                <w:szCs w:val="20"/>
              </w:rPr>
              <w:t xml:space="preserve"> и т.п.</w:t>
            </w:r>
          </w:p>
        </w:tc>
        <w:tc>
          <w:tcPr>
            <w:tcW w:w="64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2A834781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0F011065" w14:textId="77777777">
        <w:trPr>
          <w:trHeight w:val="1323"/>
        </w:trPr>
        <w:tc>
          <w:tcPr>
            <w:tcW w:w="4215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FBD5BFE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Если одна из задач связана с получением заявок / обращений / заказов, опишите, как и в каких системах осуществляется их обработка?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1E7F26D2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54E5D9AA" w14:textId="77777777">
        <w:trPr>
          <w:trHeight w:val="1323"/>
        </w:trPr>
        <w:tc>
          <w:tcPr>
            <w:tcW w:w="4215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36DEBED2" w14:textId="77777777" w:rsidR="000A402C" w:rsidRDefault="0042191C">
            <w:pPr>
              <w:widowControl w:val="0"/>
              <w:spacing w:line="240" w:lineRule="auto"/>
              <w:rPr>
                <w:color w:val="80808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Планируется ли отличие </w:t>
            </w:r>
            <w:proofErr w:type="spellStart"/>
            <w:r>
              <w:rPr>
                <w:sz w:val="20"/>
                <w:szCs w:val="20"/>
              </w:rPr>
              <w:t>десктопной</w:t>
            </w:r>
            <w:proofErr w:type="spellEnd"/>
            <w:r>
              <w:rPr>
                <w:sz w:val="20"/>
                <w:szCs w:val="20"/>
              </w:rPr>
              <w:t xml:space="preserve"> версии от адаптивной (например, мобильной)? Будет ли отличаться контент (тексты/заголовки)?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1A4B46BF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0DC2527" w14:textId="77777777" w:rsidR="000A402C" w:rsidRDefault="0042191C">
      <w:pPr>
        <w:pStyle w:val="1"/>
        <w:widowControl w:val="0"/>
        <w:spacing w:before="0" w:line="240" w:lineRule="auto"/>
        <w:ind w:left="708"/>
        <w:rPr>
          <w:b/>
          <w:sz w:val="20"/>
          <w:szCs w:val="20"/>
        </w:rPr>
      </w:pPr>
      <w:bookmarkStart w:id="1" w:name="_heading=h.4spktsd6fyg2" w:colFirst="0" w:colLast="0"/>
      <w:bookmarkEnd w:id="1"/>
      <w:r>
        <w:rPr>
          <w:b/>
          <w:sz w:val="20"/>
          <w:szCs w:val="20"/>
        </w:rPr>
        <w:br/>
      </w:r>
      <w:r>
        <w:rPr>
          <w:b/>
          <w:sz w:val="36"/>
          <w:szCs w:val="36"/>
        </w:rPr>
        <w:t>Визуальная концепция</w:t>
      </w:r>
      <w:r>
        <w:rPr>
          <w:b/>
          <w:sz w:val="36"/>
          <w:szCs w:val="36"/>
        </w:rPr>
        <w:br/>
      </w:r>
    </w:p>
    <w:tbl>
      <w:tblPr>
        <w:tblStyle w:val="ad"/>
        <w:tblW w:w="10665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4215"/>
        <w:gridCol w:w="6450"/>
      </w:tblGrid>
      <w:tr w:rsidR="000A402C" w14:paraId="7F204FA1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688A0D33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поступаем с дизайном?</w:t>
            </w:r>
          </w:p>
          <w:p w14:paraId="13295B09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(Рисуем индивидуальный / Используем шаблон / </w:t>
            </w:r>
            <w:proofErr w:type="spellStart"/>
            <w:r>
              <w:rPr>
                <w:sz w:val="20"/>
                <w:szCs w:val="20"/>
              </w:rPr>
              <w:t>Редизайн</w:t>
            </w:r>
            <w:proofErr w:type="spellEnd"/>
            <w:r>
              <w:rPr>
                <w:sz w:val="20"/>
                <w:szCs w:val="20"/>
              </w:rPr>
              <w:t xml:space="preserve"> / Дизайн предоставляется)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34962543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7D35A67E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159BE0F5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ли утвержденный фирменный стиль/логотип/</w:t>
            </w:r>
            <w:proofErr w:type="spellStart"/>
            <w:r>
              <w:rPr>
                <w:sz w:val="20"/>
                <w:szCs w:val="20"/>
              </w:rPr>
              <w:t>брендбук</w:t>
            </w:r>
            <w:proofErr w:type="spellEnd"/>
            <w:r>
              <w:rPr>
                <w:sz w:val="20"/>
                <w:szCs w:val="20"/>
              </w:rPr>
              <w:t>? Требуется ли разработка или доработка?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1811C816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301A0E2E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0E4119F3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Укажите несколько сайтов, которые вы считаете наиболее удачными (из любых отраслей). Что именно привлекло ваше внимание?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728D4196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660CF879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729EC9C2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Укажите несколько сайтов, которые вы считаете </w:t>
            </w:r>
            <w:proofErr w:type="spellStart"/>
            <w:r>
              <w:rPr>
                <w:sz w:val="20"/>
                <w:szCs w:val="20"/>
              </w:rPr>
              <w:t>НЕудачными</w:t>
            </w:r>
            <w:proofErr w:type="spellEnd"/>
            <w:r>
              <w:rPr>
                <w:sz w:val="20"/>
                <w:szCs w:val="20"/>
              </w:rPr>
              <w:t xml:space="preserve"> (из любых отраслей). Почему?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50AF0984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0A402C" w14:paraId="3067456B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1AA52CE6" w14:textId="77777777" w:rsidR="000A402C" w:rsidRDefault="0042191C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для вас приоритетно в дизайне? Расположите термины по порядку где первый — самый важный по вашему мнению:...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4DB83F75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4DEF284" w14:textId="77777777" w:rsidR="000A402C" w:rsidRDefault="000A402C">
      <w:pPr>
        <w:keepNext/>
        <w:keepLines/>
        <w:spacing w:line="240" w:lineRule="auto"/>
        <w:ind w:left="566"/>
        <w:jc w:val="both"/>
        <w:rPr>
          <w:sz w:val="20"/>
          <w:szCs w:val="20"/>
        </w:rPr>
      </w:pPr>
    </w:p>
    <w:p w14:paraId="780A60DB" w14:textId="77777777" w:rsidR="000A402C" w:rsidRDefault="0042191C">
      <w:pPr>
        <w:keepNext/>
        <w:keepLines/>
        <w:spacing w:line="240" w:lineRule="auto"/>
        <w:ind w:left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Дополнительная информация</w:t>
      </w:r>
    </w:p>
    <w:p w14:paraId="4132A686" w14:textId="77777777" w:rsidR="000A402C" w:rsidRDefault="000A402C">
      <w:pPr>
        <w:keepNext/>
        <w:keepLines/>
        <w:spacing w:line="240" w:lineRule="auto"/>
        <w:ind w:left="566"/>
        <w:jc w:val="both"/>
        <w:rPr>
          <w:b/>
          <w:sz w:val="20"/>
          <w:szCs w:val="20"/>
        </w:rPr>
      </w:pPr>
    </w:p>
    <w:tbl>
      <w:tblPr>
        <w:tblStyle w:val="ae"/>
        <w:tblW w:w="10665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4215"/>
        <w:gridCol w:w="6450"/>
      </w:tblGrid>
      <w:tr w:rsidR="000A402C" w14:paraId="64155DEF" w14:textId="77777777">
        <w:trPr>
          <w:trHeight w:val="58"/>
        </w:trPr>
        <w:tc>
          <w:tcPr>
            <w:tcW w:w="4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  <w:vAlign w:val="center"/>
          </w:tcPr>
          <w:p w14:paraId="4F2B2AFC" w14:textId="77777777" w:rsidR="000A402C" w:rsidRDefault="0042191C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Какая дополнительная информация важна при разработке сайта?</w:t>
            </w:r>
          </w:p>
        </w:tc>
        <w:tc>
          <w:tcPr>
            <w:tcW w:w="6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41" w:type="dxa"/>
              <w:left w:w="141" w:type="dxa"/>
              <w:bottom w:w="141" w:type="dxa"/>
              <w:right w:w="141" w:type="dxa"/>
            </w:tcMar>
          </w:tcPr>
          <w:p w14:paraId="461CEA40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E5377E2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432B02C0" w14:textId="77777777" w:rsidR="000A402C" w:rsidRDefault="000A402C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2C18007" w14:textId="77777777" w:rsidR="000A402C" w:rsidRDefault="000A402C">
      <w:pPr>
        <w:spacing w:line="240" w:lineRule="auto"/>
        <w:jc w:val="both"/>
        <w:rPr>
          <w:sz w:val="20"/>
          <w:szCs w:val="20"/>
        </w:rPr>
      </w:pPr>
    </w:p>
    <w:p w14:paraId="74595D17" w14:textId="77777777" w:rsidR="000A402C" w:rsidRDefault="000A402C">
      <w:pPr>
        <w:spacing w:line="240" w:lineRule="auto"/>
        <w:jc w:val="both"/>
        <w:rPr>
          <w:sz w:val="20"/>
          <w:szCs w:val="20"/>
        </w:rPr>
      </w:pPr>
    </w:p>
    <w:p w14:paraId="23551F50" w14:textId="77777777" w:rsidR="000A402C" w:rsidRDefault="0042191C">
      <w:pPr>
        <w:spacing w:line="24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Заполненный бриф отправьте на почту </w:t>
      </w:r>
      <w:r>
        <w:rPr>
          <w:b/>
          <w:sz w:val="24"/>
          <w:szCs w:val="24"/>
        </w:rPr>
        <w:t>support@softmg.ru</w:t>
      </w:r>
      <w:r>
        <w:rPr>
          <w:b/>
          <w:sz w:val="24"/>
          <w:szCs w:val="24"/>
        </w:rPr>
        <w:br/>
      </w:r>
    </w:p>
    <w:p w14:paraId="139EFF88" w14:textId="1C4A0BAE" w:rsidR="000A402C" w:rsidRDefault="0042191C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Если в процессе заполнения брифа у Вас возникают трудности, </w:t>
      </w:r>
      <w:proofErr w:type="gramStart"/>
      <w:r>
        <w:rPr>
          <w:sz w:val="24"/>
          <w:szCs w:val="24"/>
        </w:rPr>
        <w:t>то  мы</w:t>
      </w:r>
      <w:proofErr w:type="gramEnd"/>
      <w:r>
        <w:rPr>
          <w:sz w:val="24"/>
          <w:szCs w:val="24"/>
        </w:rPr>
        <w:t xml:space="preserve"> будем рады Вам помочь: </w:t>
      </w:r>
      <w:r>
        <w:rPr>
          <w:b/>
          <w:sz w:val="24"/>
          <w:szCs w:val="24"/>
        </w:rPr>
        <w:t>Тел.</w:t>
      </w:r>
      <w:r>
        <w:rPr>
          <w:sz w:val="24"/>
          <w:szCs w:val="24"/>
        </w:rPr>
        <w:t xml:space="preserve">: </w:t>
      </w:r>
      <w:r w:rsidR="002C78E7" w:rsidRPr="002C78E7">
        <w:rPr>
          <w:color w:val="3F4350"/>
          <w:sz w:val="24"/>
          <w:szCs w:val="20"/>
        </w:rPr>
        <w:t>+7(495)-532-72-71</w:t>
      </w:r>
      <w:r>
        <w:rPr>
          <w:sz w:val="24"/>
          <w:szCs w:val="24"/>
        </w:rPr>
        <w:t xml:space="preserve">,  </w:t>
      </w:r>
      <w:r>
        <w:rPr>
          <w:b/>
          <w:sz w:val="24"/>
          <w:szCs w:val="24"/>
        </w:rPr>
        <w:t>E-</w:t>
      </w:r>
      <w:proofErr w:type="spellStart"/>
      <w:r>
        <w:rPr>
          <w:b/>
          <w:sz w:val="24"/>
          <w:szCs w:val="24"/>
        </w:rPr>
        <w:t>mail</w:t>
      </w:r>
      <w:proofErr w:type="spellEnd"/>
      <w:r>
        <w:rPr>
          <w:sz w:val="24"/>
          <w:szCs w:val="24"/>
        </w:rPr>
        <w:t>: support@softmg.ru</w:t>
      </w:r>
    </w:p>
    <w:sectPr w:rsidR="000A402C">
      <w:headerReference w:type="default" r:id="rId7"/>
      <w:footerReference w:type="default" r:id="rId8"/>
      <w:headerReference w:type="first" r:id="rId9"/>
      <w:pgSz w:w="11909" w:h="16834"/>
      <w:pgMar w:top="1440" w:right="566" w:bottom="1440" w:left="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E74F6" w14:textId="77777777" w:rsidR="0035557A" w:rsidRDefault="0035557A">
      <w:pPr>
        <w:spacing w:line="240" w:lineRule="auto"/>
      </w:pPr>
      <w:r>
        <w:separator/>
      </w:r>
    </w:p>
  </w:endnote>
  <w:endnote w:type="continuationSeparator" w:id="0">
    <w:p w14:paraId="28D77D8D" w14:textId="77777777" w:rsidR="0035557A" w:rsidRDefault="003555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A2B5D" w14:textId="77777777" w:rsidR="000A402C" w:rsidRDefault="0042191C">
    <w:pPr>
      <w:jc w:val="right"/>
      <w:rPr>
        <w:b/>
        <w:sz w:val="18"/>
        <w:szCs w:val="18"/>
      </w:rPr>
    </w:pPr>
    <w:r>
      <w:rPr>
        <w:sz w:val="18"/>
        <w:szCs w:val="18"/>
      </w:rPr>
      <w:t xml:space="preserve">Бриф на разработку / </w:t>
    </w:r>
    <w:proofErr w:type="spellStart"/>
    <w:r>
      <w:rPr>
        <w:b/>
        <w:sz w:val="18"/>
        <w:szCs w:val="18"/>
      </w:rPr>
      <w:t>Soft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Media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Group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66772" w14:textId="77777777" w:rsidR="0035557A" w:rsidRDefault="0035557A">
      <w:pPr>
        <w:spacing w:line="240" w:lineRule="auto"/>
      </w:pPr>
      <w:r>
        <w:separator/>
      </w:r>
    </w:p>
  </w:footnote>
  <w:footnote w:type="continuationSeparator" w:id="0">
    <w:p w14:paraId="21546D0B" w14:textId="77777777" w:rsidR="0035557A" w:rsidRDefault="003555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2FB1F" w14:textId="60937079" w:rsidR="000A402C" w:rsidRPr="00F96622" w:rsidRDefault="0035557A">
    <w:pPr>
      <w:ind w:firstLine="566"/>
      <w:jc w:val="right"/>
      <w:rPr>
        <w:sz w:val="18"/>
        <w:szCs w:val="18"/>
        <w:lang w:val="en-US"/>
      </w:rPr>
    </w:pPr>
    <w:r>
      <w:fldChar w:fldCharType="begin"/>
    </w:r>
    <w:r w:rsidRPr="002C78E7">
      <w:rPr>
        <w:lang w:val="en-US"/>
      </w:rPr>
      <w:instrText xml:space="preserve"> HYPERLINK "mailto:support@softmg.ru" \h </w:instrText>
    </w:r>
    <w:r>
      <w:fldChar w:fldCharType="separate"/>
    </w:r>
    <w:r w:rsidR="0042191C" w:rsidRPr="00F96622">
      <w:rPr>
        <w:color w:val="1155CC"/>
        <w:sz w:val="18"/>
        <w:szCs w:val="18"/>
        <w:lang w:val="en-US"/>
      </w:rPr>
      <w:t>support@softmg.ru</w:t>
    </w:r>
    <w:r>
      <w:rPr>
        <w:color w:val="1155CC"/>
        <w:sz w:val="18"/>
        <w:szCs w:val="18"/>
        <w:lang w:val="en-US"/>
      </w:rPr>
      <w:fldChar w:fldCharType="end"/>
    </w:r>
    <w:r w:rsidR="0042191C" w:rsidRPr="00F96622">
      <w:rPr>
        <w:sz w:val="18"/>
        <w:szCs w:val="18"/>
        <w:lang w:val="en-US"/>
      </w:rPr>
      <w:t xml:space="preserve">       </w:t>
    </w:r>
    <w:r w:rsidR="0042191C">
      <w:rPr>
        <w:noProof/>
        <w:lang w:val="ru-RU"/>
      </w:rPr>
      <w:drawing>
        <wp:anchor distT="114300" distB="114300" distL="114300" distR="114300" simplePos="0" relativeHeight="251658240" behindDoc="0" locked="0" layoutInCell="1" hidden="0" allowOverlap="1" wp14:anchorId="15D7B780" wp14:editId="0FA76632">
          <wp:simplePos x="0" y="0"/>
          <wp:positionH relativeFrom="column">
            <wp:posOffset>361950</wp:posOffset>
          </wp:positionH>
          <wp:positionV relativeFrom="paragraph">
            <wp:posOffset>-65697</wp:posOffset>
          </wp:positionV>
          <wp:extent cx="1366838" cy="449734"/>
          <wp:effectExtent l="0" t="0" r="0" b="0"/>
          <wp:wrapSquare wrapText="bothSides" distT="114300" distB="11430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838" cy="449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80B616" w14:textId="77777777" w:rsidR="002C78E7" w:rsidRDefault="0035557A">
    <w:pPr>
      <w:ind w:firstLine="566"/>
      <w:jc w:val="right"/>
      <w:rPr>
        <w:sz w:val="18"/>
        <w:szCs w:val="18"/>
        <w:lang w:val="en-US"/>
      </w:rPr>
    </w:pPr>
    <w:hyperlink r:id="rId2">
      <w:r w:rsidR="0042191C" w:rsidRPr="00F96622">
        <w:rPr>
          <w:color w:val="1155CC"/>
          <w:sz w:val="18"/>
          <w:szCs w:val="18"/>
          <w:lang w:val="en-US"/>
        </w:rPr>
        <w:t>softmg.ru</w:t>
      </w:r>
    </w:hyperlink>
    <w:r w:rsidR="0042191C" w:rsidRPr="00F96622">
      <w:rPr>
        <w:sz w:val="18"/>
        <w:szCs w:val="18"/>
        <w:lang w:val="en-US"/>
      </w:rPr>
      <w:t xml:space="preserve">      </w:t>
    </w:r>
  </w:p>
  <w:p w14:paraId="0A08CD93" w14:textId="58ACAD49" w:rsidR="000A402C" w:rsidRPr="00F96622" w:rsidRDefault="0042191C">
    <w:pPr>
      <w:ind w:firstLine="566"/>
      <w:jc w:val="right"/>
      <w:rPr>
        <w:sz w:val="18"/>
        <w:szCs w:val="18"/>
        <w:lang w:val="en-US"/>
      </w:rPr>
    </w:pPr>
    <w:r w:rsidRPr="00F96622">
      <w:rPr>
        <w:sz w:val="18"/>
        <w:szCs w:val="18"/>
        <w:lang w:val="en-US"/>
      </w:rPr>
      <w:t xml:space="preserve"> </w:t>
    </w:r>
    <w:r w:rsidR="002C78E7" w:rsidRPr="002C78E7">
      <w:rPr>
        <w:color w:val="3F4350"/>
        <w:sz w:val="18"/>
        <w:szCs w:val="20"/>
      </w:rPr>
      <w:t>+7(495)-532-72-71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83EE6" w14:textId="77777777" w:rsidR="000A402C" w:rsidRPr="00F96622" w:rsidRDefault="0035557A">
    <w:pPr>
      <w:ind w:firstLine="566"/>
      <w:jc w:val="right"/>
      <w:rPr>
        <w:rFonts w:ascii="Montserrat Medium" w:eastAsia="Montserrat Medium" w:hAnsi="Montserrat Medium" w:cs="Montserrat Medium"/>
        <w:lang w:val="en-US"/>
      </w:rPr>
    </w:pPr>
    <w:hyperlink r:id="rId1">
      <w:r w:rsidR="0042191C" w:rsidRPr="00F96622">
        <w:rPr>
          <w:rFonts w:ascii="Montserrat Medium" w:eastAsia="Montserrat Medium" w:hAnsi="Montserrat Medium" w:cs="Montserrat Medium"/>
          <w:color w:val="1155CC"/>
          <w:u w:val="single"/>
          <w:lang w:val="en-US"/>
        </w:rPr>
        <w:t>support@softmg.ru</w:t>
      </w:r>
    </w:hyperlink>
    <w:r w:rsidR="0042191C" w:rsidRPr="00F96622">
      <w:rPr>
        <w:rFonts w:ascii="Montserrat Medium" w:eastAsia="Montserrat Medium" w:hAnsi="Montserrat Medium" w:cs="Montserrat Medium"/>
        <w:lang w:val="en-US"/>
      </w:rPr>
      <w:t xml:space="preserve">       +7 (495) 978-15-05</w:t>
    </w:r>
    <w:r w:rsidR="0042191C">
      <w:rPr>
        <w:noProof/>
        <w:lang w:val="ru-RU"/>
      </w:rPr>
      <w:drawing>
        <wp:anchor distT="114300" distB="114300" distL="114300" distR="114300" simplePos="0" relativeHeight="251659264" behindDoc="0" locked="0" layoutInCell="1" hidden="0" allowOverlap="1" wp14:anchorId="24084496" wp14:editId="6C3BFFB6">
          <wp:simplePos x="0" y="0"/>
          <wp:positionH relativeFrom="column">
            <wp:posOffset>381000</wp:posOffset>
          </wp:positionH>
          <wp:positionV relativeFrom="paragraph">
            <wp:posOffset>9530</wp:posOffset>
          </wp:positionV>
          <wp:extent cx="2160000" cy="325430"/>
          <wp:effectExtent l="0" t="0" r="0" b="0"/>
          <wp:wrapSquare wrapText="bothSides" distT="114300" distB="11430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0000" cy="325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B1FFDB" w14:textId="77777777" w:rsidR="000A402C" w:rsidRPr="00F96622" w:rsidRDefault="0035557A">
    <w:pPr>
      <w:ind w:firstLine="566"/>
      <w:jc w:val="right"/>
      <w:rPr>
        <w:lang w:val="en-US"/>
      </w:rPr>
    </w:pPr>
    <w:hyperlink r:id="rId3">
      <w:r w:rsidR="0042191C" w:rsidRPr="00F96622">
        <w:rPr>
          <w:rFonts w:ascii="Montserrat Medium" w:eastAsia="Montserrat Medium" w:hAnsi="Montserrat Medium" w:cs="Montserrat Medium"/>
          <w:color w:val="1155CC"/>
          <w:u w:val="single"/>
          <w:lang w:val="en-US"/>
        </w:rPr>
        <w:t>softmg.ru</w:t>
      </w:r>
    </w:hyperlink>
    <w:r w:rsidR="0042191C" w:rsidRPr="00F96622">
      <w:rPr>
        <w:rFonts w:ascii="Montserrat Medium" w:eastAsia="Montserrat Medium" w:hAnsi="Montserrat Medium" w:cs="Montserrat Medium"/>
        <w:lang w:val="en-US"/>
      </w:rPr>
      <w:t xml:space="preserve">       +7 (499) 235-73-66</w:t>
    </w:r>
  </w:p>
  <w:p w14:paraId="4DB1499A" w14:textId="77777777" w:rsidR="000A402C" w:rsidRPr="00F96622" w:rsidRDefault="000A402C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2C"/>
    <w:rsid w:val="000A402C"/>
    <w:rsid w:val="002C78E7"/>
    <w:rsid w:val="0035557A"/>
    <w:rsid w:val="0042191C"/>
    <w:rsid w:val="006530DC"/>
    <w:rsid w:val="009261B3"/>
    <w:rsid w:val="00F9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4742"/>
  <w15:docId w15:val="{31D1E1CE-9839-40EB-AAA3-7C96E7F6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2C78E7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C78E7"/>
  </w:style>
  <w:style w:type="paragraph" w:styleId="af1">
    <w:name w:val="footer"/>
    <w:basedOn w:val="a"/>
    <w:link w:val="af2"/>
    <w:uiPriority w:val="99"/>
    <w:unhideWhenUsed/>
    <w:rsid w:val="002C78E7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C7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oftmg.ru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oftmg.ru/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support@softm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yS9kw+5MGP9Np3xQgSWRFAe8MA==">AMUW2mWtC5nKzcI4AjpentdSpQcvA02rkygSlITwAaCvHjqXfEIOtekfeGyiGcGykkBCid6JIyg5w/dCu438CGb2YHR0rO9YU6nsXCU6rZH6rtemWlUzjhc77Sij3Dk5NBHc0DUItVqJ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softmg</dc:creator>
  <cp:lastModifiedBy>softmg</cp:lastModifiedBy>
  <cp:revision>2</cp:revision>
  <dcterms:created xsi:type="dcterms:W3CDTF">2024-07-26T08:50:00Z</dcterms:created>
  <dcterms:modified xsi:type="dcterms:W3CDTF">2024-07-26T08:50:00Z</dcterms:modified>
</cp:coreProperties>
</file>